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color w:val="auto"/>
          <w:sz w:val="44"/>
          <w:szCs w:val="44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44"/>
          <w:szCs w:val="44"/>
          <w:highlight w:val="none"/>
        </w:rPr>
        <w:t>供应商参加磋商确认函</w:t>
      </w:r>
    </w:p>
    <w:p>
      <w:pPr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江苏苏维工程管理有限公司：</w:t>
      </w:r>
    </w:p>
    <w:p>
      <w:pPr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　　本单位将参加贵公司于</w:t>
      </w:r>
      <w:r>
        <w:rPr>
          <w:rFonts w:hint="eastAsia" w:ascii="楷体_GB2312" w:eastAsia="楷体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月</w:t>
      </w:r>
      <w:r>
        <w:rPr>
          <w:rFonts w:hint="eastAsia" w:ascii="楷体_GB2312" w:eastAsia="楷体_GB2312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日开标的采购编号为</w:t>
      </w:r>
      <w:r>
        <w:rPr>
          <w:rFonts w:hint="eastAsia" w:ascii="楷体_GB2312" w:eastAsia="楷体_GB2312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的</w:t>
      </w:r>
      <w:r>
        <w:rPr>
          <w:rFonts w:hint="eastAsia" w:ascii="楷体_GB2312" w:eastAsia="楷体_GB2312"/>
          <w:color w:val="auto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项目的投标。特发函确认。</w:t>
      </w:r>
    </w:p>
    <w:p>
      <w:pPr>
        <w:ind w:left="4160" w:hanging="4160" w:hangingChars="130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 xml:space="preserve">　　　　　　          </w:t>
      </w:r>
      <w:r>
        <w:rPr>
          <w:rFonts w:hint="eastAsia" w:ascii="楷体_GB2312" w:eastAsia="楷体_GB2312"/>
          <w:color w:val="auto"/>
          <w:sz w:val="32"/>
          <w:szCs w:val="32"/>
          <w:highlight w:val="none"/>
          <w:u w:val="single"/>
        </w:rPr>
        <w:t xml:space="preserve">  　             </w:t>
      </w: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（单位公章）</w:t>
      </w:r>
    </w:p>
    <w:p>
      <w:pPr>
        <w:pBdr>
          <w:bottom w:val="single" w:color="auto" w:sz="6" w:space="1"/>
        </w:pBdr>
        <w:ind w:left="5280" w:hanging="5280" w:hangingChars="165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　　　　　　　　　　　　　    　年　　　月　　　日</w:t>
      </w:r>
    </w:p>
    <w:p>
      <w:pPr>
        <w:ind w:left="5280" w:hanging="5280" w:hangingChars="1650"/>
        <w:rPr>
          <w:rFonts w:ascii="楷体_GB2312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eastAsia="楷体_GB2312"/>
          <w:color w:val="auto"/>
          <w:sz w:val="32"/>
          <w:szCs w:val="32"/>
          <w:highlight w:val="none"/>
        </w:rPr>
        <w:t>附：</w:t>
      </w:r>
    </w:p>
    <w:p>
      <w:pPr>
        <w:ind w:left="5963" w:hanging="5963" w:hangingChars="1650"/>
        <w:jc w:val="center"/>
        <w:rPr>
          <w:rFonts w:ascii="楷体_GB2312" w:eastAsia="楷体_GB2312"/>
          <w:b/>
          <w:color w:val="auto"/>
          <w:sz w:val="36"/>
          <w:szCs w:val="36"/>
          <w:highlight w:val="none"/>
        </w:rPr>
      </w:pPr>
      <w:r>
        <w:rPr>
          <w:rFonts w:hint="eastAsia" w:ascii="楷体_GB2312" w:eastAsia="楷体_GB2312"/>
          <w:b/>
          <w:color w:val="auto"/>
          <w:sz w:val="36"/>
          <w:szCs w:val="36"/>
          <w:highlight w:val="none"/>
        </w:rPr>
        <w:t xml:space="preserve">     供应商联系表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邮    编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单位电话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jc w:val="left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传真号码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项目联系人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邮    箱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联系人电话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联系人手机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  <w:highlight w:val="none"/>
              </w:rPr>
              <w:t>所投项目名称</w:t>
            </w:r>
          </w:p>
        </w:tc>
        <w:tc>
          <w:tcPr>
            <w:tcW w:w="6235" w:type="dxa"/>
            <w:gridSpan w:val="3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>备注：1、请准备参与本项目磋商的供应商如实填写（以上信息均为必填内容）后邮件至采购代理机构（邮箱：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"mailto:43075122@qq.com"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  <w:t>3498317155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>@qq.com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>，固定电话：0514-87982240）。</w:t>
      </w:r>
    </w:p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 xml:space="preserve">      2、因供应商填写有误，造成以上信息资料的不实将由供应商承担责任。</w:t>
      </w:r>
    </w:p>
    <w:p>
      <w:pPr>
        <w:spacing w:line="360" w:lineRule="auto"/>
        <w:jc w:val="left"/>
        <w:rPr>
          <w:rFonts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 xml:space="preserve">      3、磋商文件部分资格证明文件参考样式及说明：</w:t>
      </w:r>
    </w:p>
    <w:p>
      <w:pPr>
        <w:spacing w:line="360" w:lineRule="auto"/>
        <w:rPr>
          <w:rFonts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 xml:space="preserve">          http://pan.baidu.com/s/1c2OsdEg</w:t>
      </w: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</w:rPr>
        <w:t>4、已确认参加磋商的供应商，故意迟到或无故不参加，影响磋商活动正常进行的，根据《江苏省政府采购信用管理暂行办法》，将被列为一般失信行为。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ZDI2ZWM4OWIxMjFjNzVjNzFhMDU3MmQ5ODA2NGIifQ=="/>
  </w:docVars>
  <w:rsids>
    <w:rsidRoot w:val="5058711F"/>
    <w:rsid w:val="505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line="400" w:lineRule="exact"/>
      <w:ind w:firstLine="540" w:firstLineChars="225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2022-06-23T06:54:00Z</dcterms:created>
  <dc:creator>Lenovo</dc:creator>
  <cp:lastModifiedBy>Lenovo</cp:lastModifiedBy>
  <dcterms:modified xsi:type="dcterms:W3CDTF">2022-06-23T06:54:29Z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DD84A94A10674B9AA7956F3F447FA47D</vt:lpwstr>
  </property>
</Properties>
</file>