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line="276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南京邮电大学通达学院项目询价通知书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南京邮电大学通达学院就</w:t>
      </w:r>
      <w:r>
        <w:rPr>
          <w:rFonts w:hint="eastAsia" w:asciiTheme="minorEastAsia" w:hAnsiTheme="minorEastAsia"/>
          <w:sz w:val="24"/>
          <w:u w:val="single"/>
        </w:rPr>
        <w:t xml:space="preserve">               </w:t>
      </w:r>
      <w:r>
        <w:rPr>
          <w:rFonts w:hint="eastAsia" w:asciiTheme="minorEastAsia" w:hAnsiTheme="minorEastAsia"/>
          <w:sz w:val="24"/>
        </w:rPr>
        <w:t>项目组织询价采购活动，欢迎符合资质条件的供应商参与。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一、</w:t>
      </w:r>
      <w:r>
        <w:rPr>
          <w:rFonts w:asciiTheme="minorEastAsia" w:hAnsiTheme="minorEastAsia"/>
          <w:sz w:val="24"/>
        </w:rPr>
        <w:t>项目</w:t>
      </w:r>
      <w:r>
        <w:rPr>
          <w:rFonts w:hint="eastAsia" w:asciiTheme="minorEastAsia" w:hAnsiTheme="minorEastAsia"/>
          <w:sz w:val="24"/>
        </w:rPr>
        <w:t>名称：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二、项目编号：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三、采购预算：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四、采购内容：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1.采购需求：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2.交付时间：合同签订后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日内送至采购单位指定地点并完成安装调试。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3.交付地点：南京邮电大学通达学院指定位置。</w:t>
      </w:r>
    </w:p>
    <w:p>
      <w:pPr>
        <w:adjustRightInd w:val="0"/>
        <w:snapToGrid w:val="0"/>
        <w:spacing w:line="276" w:lineRule="auto"/>
        <w:ind w:left="480" w:hanging="480" w:hanging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五、参与询价的供应商应具备的资格条件（</w:t>
      </w:r>
      <w:r>
        <w:rPr>
          <w:rFonts w:asciiTheme="minorEastAsia" w:hAnsiTheme="minorEastAsia"/>
          <w:sz w:val="24"/>
        </w:rPr>
        <w:t>供应</w:t>
      </w:r>
      <w:r>
        <w:rPr>
          <w:rFonts w:hint="eastAsia" w:asciiTheme="minorEastAsia" w:hAnsiTheme="minorEastAsia"/>
          <w:sz w:val="24"/>
        </w:rPr>
        <w:t>商自行对照如下资格条件并对此负责，</w:t>
      </w:r>
      <w:r>
        <w:rPr>
          <w:rFonts w:asciiTheme="minorEastAsia" w:hAnsiTheme="minorEastAsia"/>
          <w:sz w:val="24"/>
        </w:rPr>
        <w:t>提交</w:t>
      </w:r>
      <w:r>
        <w:rPr>
          <w:rFonts w:hint="eastAsia" w:asciiTheme="minorEastAsia" w:hAnsiTheme="minorEastAsia"/>
          <w:sz w:val="24"/>
        </w:rPr>
        <w:t>报价文件时无须提供）</w:t>
      </w:r>
      <w:bookmarkStart w:id="0" w:name="_GoBack"/>
      <w:bookmarkEnd w:id="0"/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1.具有独立承担民事责任的能力；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2.具有良好的商业信誉：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3.具有履行合同所必需的设备和专业技术能力；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4.有依法缴纳税收的良好记录；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5.参加本次采购活动前三年内，在经营活动中没有重大违法记录；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6.法律、行政法规规定的其他条件；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六、商务要求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供货要求：供应商负责将货物运到扬州市邗江区润扬南路33号南京邮电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大学通达学院指定安装地点，并安装到位，由供应商负责办理运输和装卸</w:t>
      </w:r>
      <w:r>
        <w:rPr>
          <w:rFonts w:hint="eastAsia" w:asciiTheme="minorEastAsia" w:hAnsiTheme="minor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2.质保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2位小数。</w:t>
      </w:r>
    </w:p>
    <w:p>
      <w:pPr>
        <w:spacing w:line="276" w:lineRule="auto"/>
        <w:ind w:firstLine="480" w:firstLineChars="200"/>
        <w:rPr>
          <w:rFonts w:cs="宋体"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t>4.付款方式：（仅供参考）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采购项目无预付款，安装结束，经甲乙双方共同验收，合格后，付至合同总额的90%；壹年后无质量问题，余款无息结清。甲方付款前乙方需提供合法、有效、等额的增值税专用发票，否则甲方有权拒付相应款项。（适合5万以上）七、开标时间、地点及评标原则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1.时间：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2.地点： 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sz w:val="24"/>
        </w:rPr>
        <w:t>3.评标原则：</w:t>
      </w:r>
      <w:r>
        <w:rPr>
          <w:rFonts w:hint="eastAsia" w:asciiTheme="minorEastAsia" w:hAnsiTheme="minorEastAsia"/>
          <w:b/>
          <w:sz w:val="24"/>
        </w:rPr>
        <w:t>满足项目需求的最低价成交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八</w:t>
      </w:r>
      <w:r>
        <w:rPr>
          <w:rFonts w:asciiTheme="minorEastAsia" w:hAnsiTheme="minorEastAsia"/>
          <w:sz w:val="24"/>
        </w:rPr>
        <w:t>、缴纳费用：投标单位须在投标时缴纳100元标书费，中标单位需缴纳1000元项目中标服务费。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九、联系人及联系方式</w:t>
      </w:r>
    </w:p>
    <w:p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联 系 人：</w:t>
      </w:r>
    </w:p>
    <w:p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联系电话：                    </w:t>
      </w:r>
      <w:r>
        <w:rPr>
          <w:rFonts w:asciiTheme="minorEastAsia" w:hAnsiTheme="minorEastAsia"/>
          <w:sz w:val="24"/>
        </w:rPr>
        <w:t>Email: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十、请供应商按询价响应报价表格式报价并在开标时间前送达。</w:t>
      </w:r>
    </w:p>
    <w:p>
      <w:pPr>
        <w:adjustRightInd w:val="0"/>
        <w:snapToGrid w:val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询价响应报价表（表格格式可根据项目特点自行设计）</w:t>
      </w:r>
    </w:p>
    <w:tbl>
      <w:tblPr>
        <w:tblStyle w:val="8"/>
        <w:tblpPr w:leftFromText="180" w:rightFromText="180" w:vertAnchor="text" w:horzAnchor="margin" w:tblpY="82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序号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数量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总价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总价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Theme="minorEastAsia" w:hAnsiTheme="minorEastAsia"/>
          <w:sz w:val="24"/>
        </w:rPr>
      </w:pPr>
    </w:p>
    <w:p>
      <w:pPr>
        <w:adjustRightInd w:val="0"/>
        <w:snapToGrid w:val="0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价格构成、报价要求：所有报价均用人民币表示,所报价格是交付地的验收价格，其总价即为履行合同的固定价格，包括原有旧设备拆除、辅材、运输、安装、调试、检验、培训、税金和保险等一切费用。</w:t>
      </w:r>
    </w:p>
    <w:p>
      <w:pPr>
        <w:adjustRightInd w:val="0"/>
        <w:snapToGrid w:val="0"/>
        <w:ind w:firstLine="1680" w:firstLineChars="6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Theme="minorEastAsia" w:hAnsiTheme="minorEastAsia"/>
          <w:sz w:val="24"/>
        </w:rPr>
      </w:pP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供应商名称：XXX（盖单位公章）</w:t>
      </w: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法定代表人或授权代表（签字或盖章）：XXX</w:t>
      </w: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日      期：XXX年XXX月XXX日 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shd w:val="clear" w:color="auto" w:fill="FFFFFF"/>
        <w:wordWrap w:val="0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月   日</w:t>
      </w:r>
    </w:p>
    <w:p>
      <w:pPr>
        <w:shd w:val="clear" w:color="auto" w:fill="FFFFFF"/>
        <w:adjustRightInd w:val="0"/>
        <w:snapToGrid w:val="0"/>
        <w:spacing w:before="100" w:beforeAutospacing="1" w:line="276" w:lineRule="auto"/>
        <w:rPr>
          <w:rFonts w:asciiTheme="minorEastAsia" w:hAnsiTheme="minorEastAsia"/>
          <w:sz w:val="24"/>
        </w:rPr>
      </w:pP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ZDI2ZWM4OWIxMjFjNzVjNzFhMDU3MmQ5ODA2NGIifQ=="/>
  </w:docVars>
  <w:rsids>
    <w:rsidRoot w:val="34AB47F3"/>
    <w:rsid w:val="00014C76"/>
    <w:rsid w:val="0014095D"/>
    <w:rsid w:val="00191C4A"/>
    <w:rsid w:val="00254C3D"/>
    <w:rsid w:val="002F3620"/>
    <w:rsid w:val="003532DE"/>
    <w:rsid w:val="00375EB7"/>
    <w:rsid w:val="003F5DBA"/>
    <w:rsid w:val="00410A74"/>
    <w:rsid w:val="0047422C"/>
    <w:rsid w:val="00482C58"/>
    <w:rsid w:val="004E0E61"/>
    <w:rsid w:val="004F111A"/>
    <w:rsid w:val="005241D2"/>
    <w:rsid w:val="0053304C"/>
    <w:rsid w:val="00587858"/>
    <w:rsid w:val="005D7ED6"/>
    <w:rsid w:val="005F32C8"/>
    <w:rsid w:val="00605D3F"/>
    <w:rsid w:val="00615281"/>
    <w:rsid w:val="008005C9"/>
    <w:rsid w:val="008A79BB"/>
    <w:rsid w:val="008C2EAD"/>
    <w:rsid w:val="008E3836"/>
    <w:rsid w:val="00937ECE"/>
    <w:rsid w:val="009908FA"/>
    <w:rsid w:val="009C679B"/>
    <w:rsid w:val="00A72ADF"/>
    <w:rsid w:val="00BB44F8"/>
    <w:rsid w:val="00BE0DCB"/>
    <w:rsid w:val="00BF44FB"/>
    <w:rsid w:val="00C26FE0"/>
    <w:rsid w:val="00C37078"/>
    <w:rsid w:val="00CF3AA6"/>
    <w:rsid w:val="00D3604C"/>
    <w:rsid w:val="00D833B1"/>
    <w:rsid w:val="00E15674"/>
    <w:rsid w:val="00E6189A"/>
    <w:rsid w:val="00E826BE"/>
    <w:rsid w:val="00EC43B4"/>
    <w:rsid w:val="00F01AE1"/>
    <w:rsid w:val="06BA0522"/>
    <w:rsid w:val="07BF46B0"/>
    <w:rsid w:val="158C2E9E"/>
    <w:rsid w:val="1D215461"/>
    <w:rsid w:val="1D960929"/>
    <w:rsid w:val="1DD836CC"/>
    <w:rsid w:val="1E2A3F2D"/>
    <w:rsid w:val="1E76777C"/>
    <w:rsid w:val="21B4182C"/>
    <w:rsid w:val="32A5066E"/>
    <w:rsid w:val="34AB47F3"/>
    <w:rsid w:val="39B639F0"/>
    <w:rsid w:val="3C903186"/>
    <w:rsid w:val="40710E5E"/>
    <w:rsid w:val="419F4074"/>
    <w:rsid w:val="4E210888"/>
    <w:rsid w:val="4F7B50C1"/>
    <w:rsid w:val="73AA5DF1"/>
    <w:rsid w:val="75193089"/>
    <w:rsid w:val="785A1F92"/>
    <w:rsid w:val="7D6A7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Char"/>
    <w:basedOn w:val="13"/>
    <w:link w:val="7"/>
    <w:qFormat/>
    <w:uiPriority w:val="0"/>
    <w:rPr>
      <w:b/>
      <w:bCs/>
    </w:rPr>
  </w:style>
  <w:style w:type="character" w:customStyle="1" w:styleId="15">
    <w:name w:val="批注框文本 Char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1099</Words>
  <Characters>1138</Characters>
  <Lines>9</Lines>
  <Paragraphs>2</Paragraphs>
  <TotalTime>8</TotalTime>
  <ScaleCrop>false</ScaleCrop>
  <LinksUpToDate>false</LinksUpToDate>
  <CharactersWithSpaces>1197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2021-10-20T09:02:00Z</dcterms:created>
  <dc:creator>通达袁</dc:creator>
  <cp:lastModifiedBy>Lenovo</cp:lastModifiedBy>
  <dcterms:modified xsi:type="dcterms:W3CDTF">2022-11-11T01:35:06Z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2EC45A8E788D430897F1E75A19DFC266</vt:lpwstr>
  </property>
</Properties>
</file>